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48D04" w14:textId="64207070" w:rsidR="00623808" w:rsidRPr="00623808" w:rsidRDefault="00623808" w:rsidP="00623808">
      <w:pPr>
        <w:jc w:val="center"/>
        <w:rPr>
          <w:b/>
          <w:bCs/>
        </w:rPr>
      </w:pPr>
      <w:r w:rsidRPr="00623808">
        <w:rPr>
          <w:b/>
          <w:bCs/>
        </w:rPr>
        <w:drawing>
          <wp:inline distT="0" distB="0" distL="0" distR="0" wp14:anchorId="74897C5A" wp14:editId="6B726F4E">
            <wp:extent cx="771525" cy="1066800"/>
            <wp:effectExtent l="0" t="0" r="9525" b="0"/>
            <wp:docPr id="1629480620"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480620"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6752CA43" w14:textId="2024E21F" w:rsidR="00623808" w:rsidRPr="00623808" w:rsidRDefault="00623808" w:rsidP="00623808">
      <w:pPr>
        <w:jc w:val="center"/>
      </w:pPr>
      <w:r w:rsidRPr="00623808">
        <w:rPr>
          <w:b/>
          <w:bCs/>
        </w:rPr>
        <w:br/>
        <w:t>кваліфікаційно-дисциплінарна комісія прокурорів</w:t>
      </w:r>
    </w:p>
    <w:p w14:paraId="6E26572F" w14:textId="77777777" w:rsidR="00623808" w:rsidRPr="00623808" w:rsidRDefault="00623808" w:rsidP="00623808">
      <w:pPr>
        <w:jc w:val="center"/>
      </w:pPr>
    </w:p>
    <w:p w14:paraId="4FEBA706" w14:textId="77777777" w:rsidR="00623808" w:rsidRPr="00623808" w:rsidRDefault="00623808" w:rsidP="00623808">
      <w:pPr>
        <w:jc w:val="center"/>
      </w:pPr>
      <w:r w:rsidRPr="00623808">
        <w:rPr>
          <w:b/>
          <w:bCs/>
        </w:rPr>
        <w:t>РІШЕННЯ</w:t>
      </w:r>
      <w:r w:rsidRPr="00623808">
        <w:rPr>
          <w:b/>
          <w:bCs/>
        </w:rPr>
        <w:br/>
        <w:t>№49дп-25</w:t>
      </w:r>
    </w:p>
    <w:p w14:paraId="1E738240" w14:textId="77777777" w:rsidR="00623808" w:rsidRPr="00623808" w:rsidRDefault="00623808" w:rsidP="00623808">
      <w:pPr>
        <w:jc w:val="center"/>
      </w:pPr>
      <w:r w:rsidRPr="00623808">
        <w:rPr>
          <w:b/>
          <w:bCs/>
        </w:rPr>
        <w:t>13 березня 2025</w:t>
      </w:r>
    </w:p>
    <w:p w14:paraId="50588866" w14:textId="77777777" w:rsidR="00623808" w:rsidRPr="00623808" w:rsidRDefault="00623808" w:rsidP="00623808">
      <w:pPr>
        <w:jc w:val="center"/>
      </w:pPr>
      <w:r w:rsidRPr="00623808">
        <w:rPr>
          <w:b/>
          <w:bCs/>
        </w:rPr>
        <w:t>Київ</w:t>
      </w:r>
    </w:p>
    <w:p w14:paraId="6F757EE7" w14:textId="77777777" w:rsidR="00623808" w:rsidRPr="00623808" w:rsidRDefault="00623808" w:rsidP="00623808">
      <w:r w:rsidRPr="00623808">
        <w:rPr>
          <w:b/>
          <w:bCs/>
        </w:rPr>
        <w:t xml:space="preserve">Про визнання прокурора </w:t>
      </w:r>
      <w:proofErr w:type="spellStart"/>
      <w:r w:rsidRPr="00623808">
        <w:rPr>
          <w:b/>
          <w:bCs/>
        </w:rPr>
        <w:t>Доброславської</w:t>
      </w:r>
      <w:proofErr w:type="spellEnd"/>
      <w:r w:rsidRPr="00623808">
        <w:rPr>
          <w:b/>
          <w:bCs/>
        </w:rPr>
        <w:t xml:space="preserve"> окружної прокуратури Одеської області </w:t>
      </w:r>
      <w:proofErr w:type="spellStart"/>
      <w:r w:rsidRPr="00623808">
        <w:rPr>
          <w:b/>
          <w:bCs/>
        </w:rPr>
        <w:t>Карцевої</w:t>
      </w:r>
      <w:proofErr w:type="spellEnd"/>
      <w:r w:rsidRPr="00623808">
        <w:rPr>
          <w:b/>
          <w:bCs/>
        </w:rPr>
        <w:t xml:space="preserve"> І.Ю. такою, яка не притягувалася до дисциплінарної відповідальності</w:t>
      </w:r>
    </w:p>
    <w:p w14:paraId="0992598F" w14:textId="77777777" w:rsidR="00623808" w:rsidRPr="00623808" w:rsidRDefault="00623808" w:rsidP="00623808"/>
    <w:p w14:paraId="4E827D51" w14:textId="77777777" w:rsidR="00623808" w:rsidRPr="00623808" w:rsidRDefault="00623808" w:rsidP="00623808">
      <w:r w:rsidRPr="00623808">
        <w:t xml:space="preserve">Кваліфікаційно-дисциплінарна комісія прокурорів (далі – Комісія) у складі: головуючого – </w:t>
      </w:r>
      <w:proofErr w:type="spellStart"/>
      <w:r w:rsidRPr="00623808">
        <w:t>Радзівона</w:t>
      </w:r>
      <w:proofErr w:type="spellEnd"/>
      <w:r w:rsidRPr="00623808">
        <w:t xml:space="preserve"> М.О., членів Комісії: </w:t>
      </w:r>
      <w:proofErr w:type="spellStart"/>
      <w:r w:rsidRPr="00623808">
        <w:t>Бобровник</w:t>
      </w:r>
      <w:proofErr w:type="spellEnd"/>
      <w:r w:rsidRPr="00623808">
        <w:t xml:space="preserve"> С.В., </w:t>
      </w:r>
      <w:proofErr w:type="spellStart"/>
      <w:r w:rsidRPr="00623808">
        <w:t>Булулукова</w:t>
      </w:r>
      <w:proofErr w:type="spellEnd"/>
      <w:r w:rsidRPr="00623808">
        <w:t xml:space="preserve"> О.Ю., Гарбузи Н.В., Коваль К.П., </w:t>
      </w:r>
      <w:proofErr w:type="spellStart"/>
      <w:r w:rsidRPr="00623808">
        <w:t>Куриленка</w:t>
      </w:r>
      <w:proofErr w:type="spellEnd"/>
      <w:r w:rsidRPr="00623808">
        <w:t xml:space="preserve"> Д.В., </w:t>
      </w:r>
      <w:proofErr w:type="spellStart"/>
      <w:r w:rsidRPr="00623808">
        <w:t>Мавроді</w:t>
      </w:r>
      <w:proofErr w:type="spellEnd"/>
      <w:r w:rsidRPr="00623808">
        <w:t xml:space="preserve"> В.В., </w:t>
      </w:r>
      <w:proofErr w:type="spellStart"/>
      <w:r w:rsidRPr="00623808">
        <w:t>Міхеда</w:t>
      </w:r>
      <w:proofErr w:type="spellEnd"/>
      <w:r w:rsidRPr="00623808">
        <w:t xml:space="preserve"> О.В., Степанової Т.В., розглянувши клопотання керівника Одеської обласної прокуратури </w:t>
      </w:r>
      <w:proofErr w:type="spellStart"/>
      <w:r w:rsidRPr="00623808">
        <w:t>Домущея</w:t>
      </w:r>
      <w:proofErr w:type="spellEnd"/>
      <w:r w:rsidRPr="00623808">
        <w:t xml:space="preserve"> І.В. про визнання прокурора </w:t>
      </w:r>
      <w:proofErr w:type="spellStart"/>
      <w:r w:rsidRPr="00623808">
        <w:t>Доброславської</w:t>
      </w:r>
      <w:proofErr w:type="spellEnd"/>
      <w:r w:rsidRPr="00623808">
        <w:t xml:space="preserve"> окружної прокуратури Одеської області </w:t>
      </w:r>
      <w:proofErr w:type="spellStart"/>
      <w:r w:rsidRPr="00623808">
        <w:t>Карцевої</w:t>
      </w:r>
      <w:proofErr w:type="spellEnd"/>
      <w:r w:rsidRPr="00623808">
        <w:t xml:space="preserve"> І.Ю. такою, яка не притягувалася до дисциплінарної відповідальності,</w:t>
      </w:r>
    </w:p>
    <w:p w14:paraId="7F0E795E" w14:textId="77777777" w:rsidR="00623808" w:rsidRPr="00623808" w:rsidRDefault="00623808" w:rsidP="00623808">
      <w:r w:rsidRPr="00623808">
        <w:rPr>
          <w:b/>
          <w:bCs/>
        </w:rPr>
        <w:t>У С Т А Н О В И Л А:</w:t>
      </w:r>
    </w:p>
    <w:p w14:paraId="69530F65" w14:textId="77777777" w:rsidR="00623808" w:rsidRPr="00623808" w:rsidRDefault="00623808" w:rsidP="00623808">
      <w:r w:rsidRPr="00623808">
        <w:t xml:space="preserve">Рішенням Комісії від 10 липня 2024 року № 87дп-24 за вчинення дисциплінарного проступку, передбаченого пунктом 5 частини першої статті 43 Закону України «Про прокуратуру»,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 прокурора </w:t>
      </w:r>
      <w:proofErr w:type="spellStart"/>
      <w:r w:rsidRPr="00623808">
        <w:t>Доброславської</w:t>
      </w:r>
      <w:proofErr w:type="spellEnd"/>
      <w:r w:rsidRPr="00623808">
        <w:t xml:space="preserve"> окружної прокуратури Одеської області Карцеву І.Ю.</w:t>
      </w:r>
    </w:p>
    <w:p w14:paraId="32828676" w14:textId="77777777" w:rsidR="00623808" w:rsidRPr="00623808" w:rsidRDefault="00623808" w:rsidP="00623808">
      <w:r w:rsidRPr="00623808">
        <w:t>(далі – прокурор Карцева І.Ю.) накладено дисциплінарне стягнення у виді догани, яке застосовано наказом керівника Одеської обласної прокуратури</w:t>
      </w:r>
    </w:p>
    <w:p w14:paraId="546D1E81" w14:textId="77777777" w:rsidR="00623808" w:rsidRPr="00623808" w:rsidRDefault="00623808" w:rsidP="00623808">
      <w:r w:rsidRPr="00623808">
        <w:t>від 25 липня 2024 року № 1488к.</w:t>
      </w:r>
    </w:p>
    <w:p w14:paraId="79381932" w14:textId="77777777" w:rsidR="00623808" w:rsidRPr="00623808" w:rsidRDefault="00623808" w:rsidP="00623808">
      <w:r w:rsidRPr="00623808">
        <w:lastRenderedPageBreak/>
        <w:t xml:space="preserve">24 лютого 2025 року до Комісії надійшло клопотання керівника Одеської обласної прокуратури </w:t>
      </w:r>
      <w:proofErr w:type="spellStart"/>
      <w:r w:rsidRPr="00623808">
        <w:t>Домущея</w:t>
      </w:r>
      <w:proofErr w:type="spellEnd"/>
      <w:r w:rsidRPr="00623808">
        <w:t xml:space="preserve"> І.В. про визнання прокурора </w:t>
      </w:r>
      <w:proofErr w:type="spellStart"/>
      <w:r w:rsidRPr="00623808">
        <w:t>Карцевої</w:t>
      </w:r>
      <w:proofErr w:type="spellEnd"/>
      <w:r w:rsidRPr="00623808">
        <w:t xml:space="preserve"> І.Ю. такою, яка не притягувалася до дисциплінарної відповідальності.</w:t>
      </w:r>
    </w:p>
    <w:p w14:paraId="782B874D" w14:textId="77777777" w:rsidR="00623808" w:rsidRPr="00623808" w:rsidRDefault="00623808" w:rsidP="00623808">
      <w:r w:rsidRPr="00623808">
        <w:t>Клопотання обґрунтовано тим, що з часу притягнення до дисциплінарної відповідальності прокурор Карцева І.Ю. зробила належні висновки та вжила заходів щодо недопущення порушень у подальшому, які стали підставою для притягнення до дисциплінарної відповідальності, виявила дисциплінованість, сумлінність, організованість, ініціативу та наполегливість при виконанні службових обов’язків, не допускала порушень законодавства. Значно активізувала роботу на напрямах роботи, закріплених за нею функціональними обов’язками.</w:t>
      </w:r>
    </w:p>
    <w:p w14:paraId="38F283CB" w14:textId="77777777" w:rsidR="00623808" w:rsidRPr="00623808" w:rsidRDefault="00623808" w:rsidP="00623808">
      <w:r w:rsidRPr="00623808">
        <w:t xml:space="preserve">Зокрема, з часу притягнення </w:t>
      </w:r>
      <w:proofErr w:type="spellStart"/>
      <w:r w:rsidRPr="00623808">
        <w:t>Карцевої</w:t>
      </w:r>
      <w:proofErr w:type="spellEnd"/>
      <w:r w:rsidRPr="00623808">
        <w:t xml:space="preserve"> І.Ю. до дисциплінарної відповідальності останньою ефективно виконувались обов’язки із здійснення представництва інтересів держави в суді, а саме готувались та скеровувались до Господарського суду Одеської області позовні заяви, подавалися письмові пояснення та клопотання у господарському судочинстві за позовами </w:t>
      </w:r>
      <w:proofErr w:type="spellStart"/>
      <w:r w:rsidRPr="00623808">
        <w:t>Доброславської</w:t>
      </w:r>
      <w:proofErr w:type="spellEnd"/>
      <w:r w:rsidRPr="00623808">
        <w:t xml:space="preserve"> окружної прокуратури Одеської області.</w:t>
      </w:r>
    </w:p>
    <w:p w14:paraId="4AB6CF19" w14:textId="77777777" w:rsidR="00623808" w:rsidRPr="00623808" w:rsidRDefault="00623808" w:rsidP="00623808">
      <w:r w:rsidRPr="00623808">
        <w:t xml:space="preserve">Так, за вказаний період </w:t>
      </w:r>
      <w:proofErr w:type="spellStart"/>
      <w:r w:rsidRPr="00623808">
        <w:t>Карцевою</w:t>
      </w:r>
      <w:proofErr w:type="spellEnd"/>
      <w:r w:rsidRPr="00623808">
        <w:t xml:space="preserve"> І.Ю. підготовлено та направлено до Господарського суду Одеської області 6 позовів в інтересах держави на суму 20 млн. 499 тис. грн., 2 – з яких, на цей час задоволено судом.</w:t>
      </w:r>
    </w:p>
    <w:p w14:paraId="6233CF71" w14:textId="77777777" w:rsidR="00623808" w:rsidRPr="00623808" w:rsidRDefault="00623808" w:rsidP="00623808">
      <w:r w:rsidRPr="00623808">
        <w:t>В повному обсязі забезпечено виконання рішення Господарського суду Одеської області від 11 липня 2022 року у справі № (конфіденційна інформація) за позовною заявою, яку готувала прокурора Карцева І.Ю., в інтересах держави в особі Державної екологічної інспекції Південно-Західного округу до (конфіденційна інформація) про стягнення збитків, заподіяних унаслідок порушення законодавства про охорону навколишнього природного середовища, у сумі понад 65 млн. грн. Так, 17 січня 2025 року до Фонду охорони навколишнього природного середовища (конфіденційна інформація) перераховано залишок неохопленого попереднім частковим виконанням рішення суду в сумі 28 239 833, 90 грн.</w:t>
      </w:r>
    </w:p>
    <w:p w14:paraId="78AA0853" w14:textId="77777777" w:rsidR="00623808" w:rsidRPr="00623808" w:rsidRDefault="00623808" w:rsidP="00623808">
      <w:r w:rsidRPr="00623808">
        <w:t xml:space="preserve">Прокурором </w:t>
      </w:r>
      <w:proofErr w:type="spellStart"/>
      <w:r w:rsidRPr="00623808">
        <w:t>Карцевою</w:t>
      </w:r>
      <w:proofErr w:type="spellEnd"/>
      <w:r w:rsidRPr="00623808">
        <w:t xml:space="preserve"> І.Ю. у листопаді 2024 року за результатами моніторингу судових рішень підготовлено та направлено до Одеського апеляційного суду апеляційну скаргу в інтересах держави з питань земельних відносин на рішення суду, постановлене без участі прокурора.</w:t>
      </w:r>
    </w:p>
    <w:p w14:paraId="2E0E5609" w14:textId="77777777" w:rsidR="00623808" w:rsidRPr="00623808" w:rsidRDefault="00623808" w:rsidP="00623808">
      <w:r w:rsidRPr="00623808">
        <w:t xml:space="preserve">Також ініціатором клопотання зазначено, що упродовж 2024-2025 років прокурором </w:t>
      </w:r>
      <w:proofErr w:type="spellStart"/>
      <w:r w:rsidRPr="00623808">
        <w:t>Карцевою</w:t>
      </w:r>
      <w:proofErr w:type="spellEnd"/>
      <w:r w:rsidRPr="00623808">
        <w:t xml:space="preserve"> І.Ю. на підставі пунктів 5.3 та 5.4 наказу Генерального прокурора від 21 серпня 2020 року № 389 «Про організацію діяльності прокурорів щодо представництва інтересів держави в суді» складено</w:t>
      </w:r>
    </w:p>
    <w:p w14:paraId="770750BD" w14:textId="77777777" w:rsidR="00623808" w:rsidRPr="00623808" w:rsidRDefault="00623808" w:rsidP="00623808">
      <w:r w:rsidRPr="00623808">
        <w:lastRenderedPageBreak/>
        <w:t>12 висновків про відсутність підстав для вжиття заходів представницького характеру.</w:t>
      </w:r>
    </w:p>
    <w:p w14:paraId="6EB148B6" w14:textId="77777777" w:rsidR="00623808" w:rsidRPr="00623808" w:rsidRDefault="00623808" w:rsidP="00623808">
      <w:r w:rsidRPr="00623808">
        <w:t xml:space="preserve">Окрім цього, прокурором </w:t>
      </w:r>
      <w:proofErr w:type="spellStart"/>
      <w:r w:rsidRPr="00623808">
        <w:t>Карцевою</w:t>
      </w:r>
      <w:proofErr w:type="spellEnd"/>
      <w:r w:rsidRPr="00623808">
        <w:t xml:space="preserve"> І.Ю. у встановлений строк якісно виконано 63 контрольних завдання та доручення Одеської обласної прокуратури.</w:t>
      </w:r>
    </w:p>
    <w:p w14:paraId="223F573E" w14:textId="77777777" w:rsidR="00623808" w:rsidRPr="00623808" w:rsidRDefault="00623808" w:rsidP="00623808">
      <w:r w:rsidRPr="00623808">
        <w:t xml:space="preserve">За період притягнення до дисциплінарної відповідальності Карцева І.Ю. не допустила порушення законодавства, сумлінно й </w:t>
      </w:r>
      <w:proofErr w:type="spellStart"/>
      <w:r w:rsidRPr="00623808">
        <w:t>професійно</w:t>
      </w:r>
      <w:proofErr w:type="spellEnd"/>
      <w:r w:rsidRPr="00623808">
        <w:t xml:space="preserve"> здійснювала свої службові обов’язки. Постійно працює над підвищенням професійного рівня, належним чином здійснює підготовку документів прокурорського реагування, у роботі проявляє принциповість та наполегливість, користується повагою у колективі.</w:t>
      </w:r>
    </w:p>
    <w:p w14:paraId="7302B95E" w14:textId="77777777" w:rsidR="00623808" w:rsidRPr="00623808" w:rsidRDefault="00623808" w:rsidP="00623808">
      <w:r w:rsidRPr="00623808">
        <w:t xml:space="preserve">Про час та місце засідання Комісії керівник Одеської обласної прокуратури </w:t>
      </w:r>
      <w:proofErr w:type="spellStart"/>
      <w:r w:rsidRPr="00623808">
        <w:t>Домущей</w:t>
      </w:r>
      <w:proofErr w:type="spellEnd"/>
      <w:r w:rsidRPr="00623808">
        <w:t xml:space="preserve"> І.В. та прокурор Карцева І.Ю. повідомлені завчасно, однак на засідання не з’явились,  письмово повідомивши про можливість розгляду клопотання без їх участі.</w:t>
      </w:r>
    </w:p>
    <w:p w14:paraId="4A8E2ECE" w14:textId="77777777" w:rsidR="00623808" w:rsidRPr="00623808" w:rsidRDefault="00623808" w:rsidP="00623808">
      <w:r w:rsidRPr="00623808">
        <w:t xml:space="preserve">Комісія дійшла згоди про можливість розгляду клопотання без участі керівника Одеської обласної прокуратури чи його представника та прокурора </w:t>
      </w:r>
      <w:proofErr w:type="spellStart"/>
      <w:r w:rsidRPr="00623808">
        <w:t>Карцевої</w:t>
      </w:r>
      <w:proofErr w:type="spellEnd"/>
      <w:r w:rsidRPr="00623808">
        <w:t xml:space="preserve"> І.Ю.</w:t>
      </w:r>
    </w:p>
    <w:p w14:paraId="4BA65ECA" w14:textId="77777777" w:rsidR="00623808" w:rsidRPr="00623808" w:rsidRDefault="00623808" w:rsidP="00623808">
      <w:r w:rsidRPr="00623808">
        <w:t xml:space="preserve">Заслухавши доповідача – члена Комісії </w:t>
      </w:r>
      <w:proofErr w:type="spellStart"/>
      <w:r w:rsidRPr="00623808">
        <w:t>Булулукова</w:t>
      </w:r>
      <w:proofErr w:type="spellEnd"/>
      <w:r w:rsidRPr="00623808">
        <w:t xml:space="preserve"> О.Ю., обговоривши доводи клопотання керівника Одеської обласної прокуратури </w:t>
      </w:r>
      <w:proofErr w:type="spellStart"/>
      <w:r w:rsidRPr="00623808">
        <w:t>Домущея</w:t>
      </w:r>
      <w:proofErr w:type="spellEnd"/>
      <w:r w:rsidRPr="00623808">
        <w:t xml:space="preserve"> І.В., Комісія дійшла до висновку про можливість його задоволення.</w:t>
      </w:r>
    </w:p>
    <w:p w14:paraId="488F4FF0" w14:textId="77777777" w:rsidR="00623808" w:rsidRPr="00623808" w:rsidRDefault="00623808" w:rsidP="00623808">
      <w:r w:rsidRPr="00623808">
        <w:t>Відповідно до частини третьої статті 49 Закону України</w:t>
      </w:r>
    </w:p>
    <w:p w14:paraId="3CFA7AE3" w14:textId="77777777" w:rsidR="00623808" w:rsidRPr="00623808" w:rsidRDefault="00623808" w:rsidP="00623808">
      <w:r w:rsidRPr="00623808">
        <w:t xml:space="preserve">«Про прокуратуру» до закінчення річного строку прокурор, який не допустив порушення законодавства та сумлінно й </w:t>
      </w:r>
      <w:proofErr w:type="spellStart"/>
      <w:r w:rsidRPr="00623808">
        <w:t>професійно</w:t>
      </w:r>
      <w:proofErr w:type="spellEnd"/>
      <w:r w:rsidRPr="00623808">
        <w:t xml:space="preserve"> здійснював свої службові обов’язки, може бути визнаний таким, який не притягувався до дисциплінарної відповідальності, на підставі клопотання керівника відповідного органу прокуратури, однак не раніше як через шість місяців із дня накладення дисциплінарного стягнення у виді догани.</w:t>
      </w:r>
    </w:p>
    <w:p w14:paraId="704921FD" w14:textId="77777777" w:rsidR="00623808" w:rsidRPr="00623808" w:rsidRDefault="00623808" w:rsidP="00623808">
      <w:r w:rsidRPr="00623808">
        <w:t xml:space="preserve">Оскільки рішення Комісії про притягнення </w:t>
      </w:r>
      <w:proofErr w:type="spellStart"/>
      <w:r w:rsidRPr="00623808">
        <w:t>Карцевої</w:t>
      </w:r>
      <w:proofErr w:type="spellEnd"/>
      <w:r w:rsidRPr="00623808">
        <w:t xml:space="preserve"> І.Ю. до дисциплінарної відповідальності прийнято 10 липня 2024 року, стягнення застосовано наказом керівника Одеської обласної прокуратури 25 липня</w:t>
      </w:r>
    </w:p>
    <w:p w14:paraId="40A9EAB6" w14:textId="77777777" w:rsidR="00623808" w:rsidRPr="00623808" w:rsidRDefault="00623808" w:rsidP="00623808">
      <w:r w:rsidRPr="00623808">
        <w:t>2024 року, то встановлений законодавством шестимісячний термін для вирішення питання про визнання прокурора таким, який не притягувався до дисциплінарної відповідальності, сплинув.</w:t>
      </w:r>
    </w:p>
    <w:p w14:paraId="519E0F13" w14:textId="77777777" w:rsidR="00623808" w:rsidRPr="00623808" w:rsidRDefault="00623808" w:rsidP="00623808">
      <w:r w:rsidRPr="00623808">
        <w:t xml:space="preserve">У клопотанні наведено об’єктивні й переконливі докази сумлінного та професійного виконання прокурором </w:t>
      </w:r>
      <w:proofErr w:type="spellStart"/>
      <w:r w:rsidRPr="00623808">
        <w:t>Карцевою</w:t>
      </w:r>
      <w:proofErr w:type="spellEnd"/>
      <w:r w:rsidRPr="00623808">
        <w:t xml:space="preserve"> І.Ю. службових обов’язків.</w:t>
      </w:r>
    </w:p>
    <w:p w14:paraId="37B52644" w14:textId="77777777" w:rsidR="00623808" w:rsidRPr="00623808" w:rsidRDefault="00623808" w:rsidP="00623808">
      <w:r w:rsidRPr="00623808">
        <w:lastRenderedPageBreak/>
        <w:t xml:space="preserve">Таким чином, наявні підстави для визнання прокурора </w:t>
      </w:r>
      <w:proofErr w:type="spellStart"/>
      <w:r w:rsidRPr="00623808">
        <w:t>Доброславської</w:t>
      </w:r>
      <w:proofErr w:type="spellEnd"/>
      <w:r w:rsidRPr="00623808">
        <w:t xml:space="preserve"> окружної прокуратури Одеської області </w:t>
      </w:r>
      <w:proofErr w:type="spellStart"/>
      <w:r w:rsidRPr="00623808">
        <w:t>Карцевої</w:t>
      </w:r>
      <w:proofErr w:type="spellEnd"/>
      <w:r w:rsidRPr="00623808">
        <w:t xml:space="preserve"> І.Ю. такою, яка не притягувалася до дисциплінарної відповідальності.</w:t>
      </w:r>
    </w:p>
    <w:p w14:paraId="3B89DACA" w14:textId="77777777" w:rsidR="00623808" w:rsidRPr="00623808" w:rsidRDefault="00623808" w:rsidP="00623808">
      <w:r w:rsidRPr="00623808">
        <w:t>На підставі викладеного, керуючись частиною третьою статті 49, статей 77,  78 Закону  України «Про прокуратуру», пунктом 118 Положення про порядок роботи відповідного органу, що здійснює дисциплінарне провадження, Комісія</w:t>
      </w:r>
    </w:p>
    <w:p w14:paraId="329B5A4A" w14:textId="77777777" w:rsidR="00623808" w:rsidRPr="00623808" w:rsidRDefault="00623808" w:rsidP="00623808">
      <w:r w:rsidRPr="00623808">
        <w:rPr>
          <w:b/>
          <w:bCs/>
        </w:rPr>
        <w:t>В И Р І Ш И Л А:</w:t>
      </w:r>
    </w:p>
    <w:p w14:paraId="0CE399BC" w14:textId="77777777" w:rsidR="00623808" w:rsidRPr="00623808" w:rsidRDefault="00623808" w:rsidP="00623808">
      <w:r w:rsidRPr="00623808">
        <w:t xml:space="preserve">1.      Задовольнити клопотання керівника Одеської обласної прокуратури </w:t>
      </w:r>
      <w:proofErr w:type="spellStart"/>
      <w:r w:rsidRPr="00623808">
        <w:t>Домущея</w:t>
      </w:r>
      <w:proofErr w:type="spellEnd"/>
      <w:r w:rsidRPr="00623808">
        <w:t xml:space="preserve"> І.В. та визнати прокурора </w:t>
      </w:r>
      <w:proofErr w:type="spellStart"/>
      <w:r w:rsidRPr="00623808">
        <w:t>Доброславської</w:t>
      </w:r>
      <w:proofErr w:type="spellEnd"/>
      <w:r w:rsidRPr="00623808">
        <w:t xml:space="preserve"> окружної прокуратури Одеської області Карцеву Ірину Юріївну такою, яка не притягувалася до дисциплінарної відповідальності.</w:t>
      </w:r>
    </w:p>
    <w:p w14:paraId="128D7467" w14:textId="77777777" w:rsidR="00623808" w:rsidRPr="00623808" w:rsidRDefault="00623808" w:rsidP="00623808">
      <w:r w:rsidRPr="00623808">
        <w:t xml:space="preserve">2.      Інформацію про прийняте Комісією рішення направити керівнику Одеської обласної прокуратури та оприлюднити шляхом розміщення на офіційному </w:t>
      </w:r>
      <w:proofErr w:type="spellStart"/>
      <w:r w:rsidRPr="00623808">
        <w:t>вебсайті</w:t>
      </w:r>
      <w:proofErr w:type="spellEnd"/>
      <w:r w:rsidRPr="00623808">
        <w:t>.</w:t>
      </w:r>
    </w:p>
    <w:p w14:paraId="57B7423F" w14:textId="77777777" w:rsidR="00623808" w:rsidRPr="00623808" w:rsidRDefault="00623808" w:rsidP="00623808"/>
    <w:tbl>
      <w:tblPr>
        <w:tblW w:w="9639" w:type="dxa"/>
        <w:tblInd w:w="108" w:type="dxa"/>
        <w:shd w:val="clear" w:color="auto" w:fill="FCFCFC"/>
        <w:tblCellMar>
          <w:left w:w="0" w:type="dxa"/>
          <w:right w:w="0" w:type="dxa"/>
        </w:tblCellMar>
        <w:tblLook w:val="04A0" w:firstRow="1" w:lastRow="0" w:firstColumn="1" w:lastColumn="0" w:noHBand="0" w:noVBand="1"/>
      </w:tblPr>
      <w:tblGrid>
        <w:gridCol w:w="2444"/>
        <w:gridCol w:w="3544"/>
        <w:gridCol w:w="3651"/>
      </w:tblGrid>
      <w:tr w:rsidR="00623808" w:rsidRPr="00623808" w14:paraId="26A729C7" w14:textId="77777777">
        <w:tc>
          <w:tcPr>
            <w:tcW w:w="2444" w:type="dxa"/>
            <w:shd w:val="clear" w:color="auto" w:fill="FCFCFC"/>
            <w:tcMar>
              <w:top w:w="0" w:type="dxa"/>
              <w:left w:w="108" w:type="dxa"/>
              <w:bottom w:w="0" w:type="dxa"/>
              <w:right w:w="108" w:type="dxa"/>
            </w:tcMar>
            <w:hideMark/>
          </w:tcPr>
          <w:p w14:paraId="2C7558E2" w14:textId="77777777" w:rsidR="00623808" w:rsidRPr="00623808" w:rsidRDefault="00623808" w:rsidP="00623808">
            <w:r w:rsidRPr="00623808">
              <w:rPr>
                <w:b/>
                <w:bCs/>
              </w:rPr>
              <w:t>Головуючий</w:t>
            </w:r>
          </w:p>
        </w:tc>
        <w:tc>
          <w:tcPr>
            <w:tcW w:w="3544" w:type="dxa"/>
            <w:shd w:val="clear" w:color="auto" w:fill="FCFCFC"/>
            <w:tcMar>
              <w:top w:w="0" w:type="dxa"/>
              <w:left w:w="108" w:type="dxa"/>
              <w:bottom w:w="0" w:type="dxa"/>
              <w:right w:w="108" w:type="dxa"/>
            </w:tcMar>
            <w:hideMark/>
          </w:tcPr>
          <w:p w14:paraId="2CDFA274" w14:textId="77777777" w:rsidR="00623808" w:rsidRPr="00623808" w:rsidRDefault="00623808" w:rsidP="00623808">
            <w:r w:rsidRPr="00623808">
              <w:t> </w:t>
            </w:r>
          </w:p>
        </w:tc>
        <w:tc>
          <w:tcPr>
            <w:tcW w:w="3651" w:type="dxa"/>
            <w:shd w:val="clear" w:color="auto" w:fill="FCFCFC"/>
            <w:tcMar>
              <w:top w:w="0" w:type="dxa"/>
              <w:left w:w="108" w:type="dxa"/>
              <w:bottom w:w="0" w:type="dxa"/>
              <w:right w:w="108" w:type="dxa"/>
            </w:tcMar>
            <w:hideMark/>
          </w:tcPr>
          <w:p w14:paraId="1A681981" w14:textId="77777777" w:rsidR="00623808" w:rsidRPr="00623808" w:rsidRDefault="00623808" w:rsidP="00623808">
            <w:r w:rsidRPr="00623808">
              <w:rPr>
                <w:b/>
                <w:bCs/>
                <w:lang w:val="ru-RU"/>
              </w:rPr>
              <w:t>Максим РАДЗІВОН</w:t>
            </w:r>
          </w:p>
        </w:tc>
      </w:tr>
      <w:tr w:rsidR="00623808" w:rsidRPr="00623808" w14:paraId="363FCADA" w14:textId="77777777">
        <w:tc>
          <w:tcPr>
            <w:tcW w:w="2444" w:type="dxa"/>
            <w:shd w:val="clear" w:color="auto" w:fill="FCFCFC"/>
            <w:tcMar>
              <w:top w:w="0" w:type="dxa"/>
              <w:left w:w="108" w:type="dxa"/>
              <w:bottom w:w="0" w:type="dxa"/>
              <w:right w:w="108" w:type="dxa"/>
            </w:tcMar>
            <w:hideMark/>
          </w:tcPr>
          <w:p w14:paraId="75FA8ECE" w14:textId="77777777" w:rsidR="00623808" w:rsidRPr="00623808" w:rsidRDefault="00623808" w:rsidP="00623808">
            <w:r w:rsidRPr="00623808">
              <w:rPr>
                <w:b/>
                <w:bCs/>
              </w:rPr>
              <w:t> </w:t>
            </w:r>
          </w:p>
        </w:tc>
        <w:tc>
          <w:tcPr>
            <w:tcW w:w="3544" w:type="dxa"/>
            <w:shd w:val="clear" w:color="auto" w:fill="FCFCFC"/>
            <w:tcMar>
              <w:top w:w="0" w:type="dxa"/>
              <w:left w:w="108" w:type="dxa"/>
              <w:bottom w:w="0" w:type="dxa"/>
              <w:right w:w="108" w:type="dxa"/>
            </w:tcMar>
            <w:hideMark/>
          </w:tcPr>
          <w:p w14:paraId="28457B09" w14:textId="77777777" w:rsidR="00623808" w:rsidRPr="00623808" w:rsidRDefault="00623808" w:rsidP="00623808">
            <w:r w:rsidRPr="00623808">
              <w:t> </w:t>
            </w:r>
          </w:p>
        </w:tc>
        <w:tc>
          <w:tcPr>
            <w:tcW w:w="3651" w:type="dxa"/>
            <w:shd w:val="clear" w:color="auto" w:fill="FCFCFC"/>
            <w:tcMar>
              <w:top w:w="0" w:type="dxa"/>
              <w:left w:w="108" w:type="dxa"/>
              <w:bottom w:w="0" w:type="dxa"/>
              <w:right w:w="108" w:type="dxa"/>
            </w:tcMar>
            <w:hideMark/>
          </w:tcPr>
          <w:p w14:paraId="0C8DC809" w14:textId="77777777" w:rsidR="00623808" w:rsidRPr="00623808" w:rsidRDefault="00623808" w:rsidP="00623808">
            <w:r w:rsidRPr="00623808">
              <w:rPr>
                <w:b/>
                <w:bCs/>
              </w:rPr>
              <w:t> </w:t>
            </w:r>
          </w:p>
        </w:tc>
      </w:tr>
      <w:tr w:rsidR="00623808" w:rsidRPr="00623808" w14:paraId="0EC7E57D" w14:textId="77777777">
        <w:tc>
          <w:tcPr>
            <w:tcW w:w="2444" w:type="dxa"/>
            <w:shd w:val="clear" w:color="auto" w:fill="FCFCFC"/>
            <w:tcMar>
              <w:top w:w="0" w:type="dxa"/>
              <w:left w:w="108" w:type="dxa"/>
              <w:bottom w:w="0" w:type="dxa"/>
              <w:right w:w="108" w:type="dxa"/>
            </w:tcMar>
            <w:hideMark/>
          </w:tcPr>
          <w:p w14:paraId="4855CEE8" w14:textId="77777777" w:rsidR="00623808" w:rsidRPr="00623808" w:rsidRDefault="00623808" w:rsidP="00623808">
            <w:r w:rsidRPr="00623808">
              <w:rPr>
                <w:b/>
                <w:bCs/>
              </w:rPr>
              <w:t> </w:t>
            </w:r>
          </w:p>
        </w:tc>
        <w:tc>
          <w:tcPr>
            <w:tcW w:w="3544" w:type="dxa"/>
            <w:shd w:val="clear" w:color="auto" w:fill="FCFCFC"/>
            <w:tcMar>
              <w:top w:w="0" w:type="dxa"/>
              <w:left w:w="108" w:type="dxa"/>
              <w:bottom w:w="0" w:type="dxa"/>
              <w:right w:w="108" w:type="dxa"/>
            </w:tcMar>
            <w:hideMark/>
          </w:tcPr>
          <w:p w14:paraId="1EEF7F96" w14:textId="77777777" w:rsidR="00623808" w:rsidRPr="00623808" w:rsidRDefault="00623808" w:rsidP="00623808">
            <w:r w:rsidRPr="00623808">
              <w:t> </w:t>
            </w:r>
          </w:p>
        </w:tc>
        <w:tc>
          <w:tcPr>
            <w:tcW w:w="3651" w:type="dxa"/>
            <w:shd w:val="clear" w:color="auto" w:fill="FCFCFC"/>
            <w:tcMar>
              <w:top w:w="0" w:type="dxa"/>
              <w:left w:w="108" w:type="dxa"/>
              <w:bottom w:w="0" w:type="dxa"/>
              <w:right w:w="108" w:type="dxa"/>
            </w:tcMar>
            <w:hideMark/>
          </w:tcPr>
          <w:p w14:paraId="64FE6725" w14:textId="77777777" w:rsidR="00623808" w:rsidRPr="00623808" w:rsidRDefault="00623808" w:rsidP="00623808">
            <w:r w:rsidRPr="00623808">
              <w:rPr>
                <w:b/>
                <w:bCs/>
              </w:rPr>
              <w:t> </w:t>
            </w:r>
          </w:p>
        </w:tc>
      </w:tr>
      <w:tr w:rsidR="00623808" w:rsidRPr="00623808" w14:paraId="571066E7" w14:textId="77777777">
        <w:tc>
          <w:tcPr>
            <w:tcW w:w="2444" w:type="dxa"/>
            <w:shd w:val="clear" w:color="auto" w:fill="FCFCFC"/>
            <w:tcMar>
              <w:top w:w="0" w:type="dxa"/>
              <w:left w:w="108" w:type="dxa"/>
              <w:bottom w:w="0" w:type="dxa"/>
              <w:right w:w="108" w:type="dxa"/>
            </w:tcMar>
            <w:hideMark/>
          </w:tcPr>
          <w:p w14:paraId="25BBA73B" w14:textId="77777777" w:rsidR="00623808" w:rsidRPr="00623808" w:rsidRDefault="00623808" w:rsidP="00623808">
            <w:r w:rsidRPr="00623808">
              <w:rPr>
                <w:b/>
                <w:bCs/>
              </w:rPr>
              <w:t>Члени Комісії</w:t>
            </w:r>
          </w:p>
        </w:tc>
        <w:tc>
          <w:tcPr>
            <w:tcW w:w="3544" w:type="dxa"/>
            <w:shd w:val="clear" w:color="auto" w:fill="FCFCFC"/>
            <w:tcMar>
              <w:top w:w="0" w:type="dxa"/>
              <w:left w:w="108" w:type="dxa"/>
              <w:bottom w:w="0" w:type="dxa"/>
              <w:right w:w="108" w:type="dxa"/>
            </w:tcMar>
            <w:hideMark/>
          </w:tcPr>
          <w:p w14:paraId="2B0B4C77" w14:textId="77777777" w:rsidR="00623808" w:rsidRPr="00623808" w:rsidRDefault="00623808" w:rsidP="00623808">
            <w:r w:rsidRPr="00623808">
              <w:t> </w:t>
            </w:r>
          </w:p>
        </w:tc>
        <w:tc>
          <w:tcPr>
            <w:tcW w:w="3651" w:type="dxa"/>
            <w:shd w:val="clear" w:color="auto" w:fill="FCFCFC"/>
            <w:tcMar>
              <w:top w:w="0" w:type="dxa"/>
              <w:left w:w="108" w:type="dxa"/>
              <w:bottom w:w="0" w:type="dxa"/>
              <w:right w:w="108" w:type="dxa"/>
            </w:tcMar>
            <w:hideMark/>
          </w:tcPr>
          <w:p w14:paraId="6B813663" w14:textId="77777777" w:rsidR="00623808" w:rsidRPr="00623808" w:rsidRDefault="00623808" w:rsidP="00623808">
            <w:proofErr w:type="spellStart"/>
            <w:r w:rsidRPr="00623808">
              <w:rPr>
                <w:b/>
                <w:bCs/>
                <w:lang w:val="ru-RU"/>
              </w:rPr>
              <w:t>Світлана</w:t>
            </w:r>
            <w:proofErr w:type="spellEnd"/>
            <w:r w:rsidRPr="00623808">
              <w:rPr>
                <w:b/>
                <w:bCs/>
                <w:lang w:val="ru-RU"/>
              </w:rPr>
              <w:t xml:space="preserve"> БОБРОВНИК</w:t>
            </w:r>
          </w:p>
        </w:tc>
      </w:tr>
      <w:tr w:rsidR="00623808" w:rsidRPr="00623808" w14:paraId="67C42AE5" w14:textId="77777777">
        <w:tc>
          <w:tcPr>
            <w:tcW w:w="2444" w:type="dxa"/>
            <w:shd w:val="clear" w:color="auto" w:fill="FCFCFC"/>
            <w:tcMar>
              <w:top w:w="0" w:type="dxa"/>
              <w:left w:w="108" w:type="dxa"/>
              <w:bottom w:w="0" w:type="dxa"/>
              <w:right w:w="108" w:type="dxa"/>
            </w:tcMar>
            <w:hideMark/>
          </w:tcPr>
          <w:p w14:paraId="2B489E56" w14:textId="77777777" w:rsidR="00623808" w:rsidRPr="00623808" w:rsidRDefault="00623808" w:rsidP="00623808">
            <w:r w:rsidRPr="00623808">
              <w:rPr>
                <w:b/>
                <w:bCs/>
              </w:rPr>
              <w:t> </w:t>
            </w:r>
          </w:p>
        </w:tc>
        <w:tc>
          <w:tcPr>
            <w:tcW w:w="3544" w:type="dxa"/>
            <w:shd w:val="clear" w:color="auto" w:fill="FCFCFC"/>
            <w:tcMar>
              <w:top w:w="0" w:type="dxa"/>
              <w:left w:w="108" w:type="dxa"/>
              <w:bottom w:w="0" w:type="dxa"/>
              <w:right w:w="108" w:type="dxa"/>
            </w:tcMar>
            <w:hideMark/>
          </w:tcPr>
          <w:p w14:paraId="1BEF0ABB" w14:textId="77777777" w:rsidR="00623808" w:rsidRPr="00623808" w:rsidRDefault="00623808" w:rsidP="00623808">
            <w:r w:rsidRPr="00623808">
              <w:t> </w:t>
            </w:r>
          </w:p>
        </w:tc>
        <w:tc>
          <w:tcPr>
            <w:tcW w:w="3651" w:type="dxa"/>
            <w:shd w:val="clear" w:color="auto" w:fill="FCFCFC"/>
            <w:tcMar>
              <w:top w:w="0" w:type="dxa"/>
              <w:left w:w="108" w:type="dxa"/>
              <w:bottom w:w="0" w:type="dxa"/>
              <w:right w:w="108" w:type="dxa"/>
            </w:tcMar>
            <w:hideMark/>
          </w:tcPr>
          <w:p w14:paraId="3C7B7855" w14:textId="77777777" w:rsidR="00623808" w:rsidRPr="00623808" w:rsidRDefault="00623808" w:rsidP="00623808">
            <w:r w:rsidRPr="00623808">
              <w:rPr>
                <w:b/>
                <w:bCs/>
              </w:rPr>
              <w:t> </w:t>
            </w:r>
          </w:p>
        </w:tc>
      </w:tr>
      <w:tr w:rsidR="00623808" w:rsidRPr="00623808" w14:paraId="674552D6" w14:textId="77777777">
        <w:tc>
          <w:tcPr>
            <w:tcW w:w="2444" w:type="dxa"/>
            <w:shd w:val="clear" w:color="auto" w:fill="FCFCFC"/>
            <w:tcMar>
              <w:top w:w="0" w:type="dxa"/>
              <w:left w:w="108" w:type="dxa"/>
              <w:bottom w:w="0" w:type="dxa"/>
              <w:right w:w="108" w:type="dxa"/>
            </w:tcMar>
            <w:hideMark/>
          </w:tcPr>
          <w:p w14:paraId="6BAE811C" w14:textId="77777777" w:rsidR="00623808" w:rsidRPr="00623808" w:rsidRDefault="00623808" w:rsidP="00623808">
            <w:r w:rsidRPr="00623808">
              <w:rPr>
                <w:b/>
                <w:bCs/>
              </w:rPr>
              <w:t> </w:t>
            </w:r>
          </w:p>
        </w:tc>
        <w:tc>
          <w:tcPr>
            <w:tcW w:w="3544" w:type="dxa"/>
            <w:shd w:val="clear" w:color="auto" w:fill="FCFCFC"/>
            <w:tcMar>
              <w:top w:w="0" w:type="dxa"/>
              <w:left w:w="108" w:type="dxa"/>
              <w:bottom w:w="0" w:type="dxa"/>
              <w:right w:w="108" w:type="dxa"/>
            </w:tcMar>
            <w:hideMark/>
          </w:tcPr>
          <w:p w14:paraId="209BFAEC" w14:textId="77777777" w:rsidR="00623808" w:rsidRPr="00623808" w:rsidRDefault="00623808" w:rsidP="00623808">
            <w:r w:rsidRPr="00623808">
              <w:t> </w:t>
            </w:r>
          </w:p>
        </w:tc>
        <w:tc>
          <w:tcPr>
            <w:tcW w:w="3651" w:type="dxa"/>
            <w:shd w:val="clear" w:color="auto" w:fill="FCFCFC"/>
            <w:tcMar>
              <w:top w:w="0" w:type="dxa"/>
              <w:left w:w="108" w:type="dxa"/>
              <w:bottom w:w="0" w:type="dxa"/>
              <w:right w:w="108" w:type="dxa"/>
            </w:tcMar>
            <w:hideMark/>
          </w:tcPr>
          <w:p w14:paraId="1AF5EB01" w14:textId="77777777" w:rsidR="00623808" w:rsidRPr="00623808" w:rsidRDefault="00623808" w:rsidP="00623808">
            <w:r w:rsidRPr="00623808">
              <w:rPr>
                <w:b/>
                <w:bCs/>
              </w:rPr>
              <w:t> </w:t>
            </w:r>
          </w:p>
        </w:tc>
      </w:tr>
      <w:tr w:rsidR="00623808" w:rsidRPr="00623808" w14:paraId="741A2444" w14:textId="77777777">
        <w:tc>
          <w:tcPr>
            <w:tcW w:w="2444" w:type="dxa"/>
            <w:shd w:val="clear" w:color="auto" w:fill="FCFCFC"/>
            <w:tcMar>
              <w:top w:w="0" w:type="dxa"/>
              <w:left w:w="108" w:type="dxa"/>
              <w:bottom w:w="0" w:type="dxa"/>
              <w:right w:w="108" w:type="dxa"/>
            </w:tcMar>
            <w:hideMark/>
          </w:tcPr>
          <w:p w14:paraId="6987D4E6" w14:textId="77777777" w:rsidR="00623808" w:rsidRPr="00623808" w:rsidRDefault="00623808" w:rsidP="00623808">
            <w:r w:rsidRPr="00623808">
              <w:rPr>
                <w:b/>
                <w:bCs/>
              </w:rPr>
              <w:t> </w:t>
            </w:r>
          </w:p>
        </w:tc>
        <w:tc>
          <w:tcPr>
            <w:tcW w:w="3544" w:type="dxa"/>
            <w:shd w:val="clear" w:color="auto" w:fill="FCFCFC"/>
            <w:tcMar>
              <w:top w:w="0" w:type="dxa"/>
              <w:left w:w="108" w:type="dxa"/>
              <w:bottom w:w="0" w:type="dxa"/>
              <w:right w:w="108" w:type="dxa"/>
            </w:tcMar>
            <w:hideMark/>
          </w:tcPr>
          <w:p w14:paraId="1AFF70BF" w14:textId="77777777" w:rsidR="00623808" w:rsidRPr="00623808" w:rsidRDefault="00623808" w:rsidP="00623808">
            <w:r w:rsidRPr="00623808">
              <w:t> </w:t>
            </w:r>
          </w:p>
        </w:tc>
        <w:tc>
          <w:tcPr>
            <w:tcW w:w="3651" w:type="dxa"/>
            <w:shd w:val="clear" w:color="auto" w:fill="FCFCFC"/>
            <w:tcMar>
              <w:top w:w="0" w:type="dxa"/>
              <w:left w:w="108" w:type="dxa"/>
              <w:bottom w:w="0" w:type="dxa"/>
              <w:right w:w="108" w:type="dxa"/>
            </w:tcMar>
            <w:hideMark/>
          </w:tcPr>
          <w:p w14:paraId="54950629" w14:textId="77777777" w:rsidR="00623808" w:rsidRPr="00623808" w:rsidRDefault="00623808" w:rsidP="00623808">
            <w:r w:rsidRPr="00623808">
              <w:rPr>
                <w:b/>
                <w:bCs/>
                <w:lang w:val="ru-RU"/>
              </w:rPr>
              <w:t>Олег БУЛУЛУКОВ</w:t>
            </w:r>
          </w:p>
        </w:tc>
      </w:tr>
      <w:tr w:rsidR="00623808" w:rsidRPr="00623808" w14:paraId="0879D161" w14:textId="77777777">
        <w:tc>
          <w:tcPr>
            <w:tcW w:w="2444" w:type="dxa"/>
            <w:shd w:val="clear" w:color="auto" w:fill="FCFCFC"/>
            <w:tcMar>
              <w:top w:w="0" w:type="dxa"/>
              <w:left w:w="108" w:type="dxa"/>
              <w:bottom w:w="0" w:type="dxa"/>
              <w:right w:w="108" w:type="dxa"/>
            </w:tcMar>
            <w:hideMark/>
          </w:tcPr>
          <w:p w14:paraId="29EE2896" w14:textId="77777777" w:rsidR="00623808" w:rsidRPr="00623808" w:rsidRDefault="00623808" w:rsidP="00623808">
            <w:r w:rsidRPr="00623808">
              <w:rPr>
                <w:b/>
                <w:bCs/>
              </w:rPr>
              <w:t> </w:t>
            </w:r>
          </w:p>
        </w:tc>
        <w:tc>
          <w:tcPr>
            <w:tcW w:w="3544" w:type="dxa"/>
            <w:shd w:val="clear" w:color="auto" w:fill="FCFCFC"/>
            <w:tcMar>
              <w:top w:w="0" w:type="dxa"/>
              <w:left w:w="108" w:type="dxa"/>
              <w:bottom w:w="0" w:type="dxa"/>
              <w:right w:w="108" w:type="dxa"/>
            </w:tcMar>
            <w:hideMark/>
          </w:tcPr>
          <w:p w14:paraId="3097BAEA" w14:textId="77777777" w:rsidR="00623808" w:rsidRPr="00623808" w:rsidRDefault="00623808" w:rsidP="00623808">
            <w:r w:rsidRPr="00623808">
              <w:t> </w:t>
            </w:r>
          </w:p>
        </w:tc>
        <w:tc>
          <w:tcPr>
            <w:tcW w:w="3651" w:type="dxa"/>
            <w:shd w:val="clear" w:color="auto" w:fill="FCFCFC"/>
            <w:tcMar>
              <w:top w:w="0" w:type="dxa"/>
              <w:left w:w="108" w:type="dxa"/>
              <w:bottom w:w="0" w:type="dxa"/>
              <w:right w:w="108" w:type="dxa"/>
            </w:tcMar>
            <w:hideMark/>
          </w:tcPr>
          <w:p w14:paraId="47EA743B" w14:textId="77777777" w:rsidR="00623808" w:rsidRPr="00623808" w:rsidRDefault="00623808" w:rsidP="00623808">
            <w:r w:rsidRPr="00623808">
              <w:rPr>
                <w:b/>
                <w:bCs/>
              </w:rPr>
              <w:t> </w:t>
            </w:r>
          </w:p>
        </w:tc>
      </w:tr>
      <w:tr w:rsidR="00623808" w:rsidRPr="00623808" w14:paraId="13AED7A9" w14:textId="77777777">
        <w:tc>
          <w:tcPr>
            <w:tcW w:w="2444" w:type="dxa"/>
            <w:shd w:val="clear" w:color="auto" w:fill="FCFCFC"/>
            <w:tcMar>
              <w:top w:w="0" w:type="dxa"/>
              <w:left w:w="108" w:type="dxa"/>
              <w:bottom w:w="0" w:type="dxa"/>
              <w:right w:w="108" w:type="dxa"/>
            </w:tcMar>
            <w:hideMark/>
          </w:tcPr>
          <w:p w14:paraId="446236D4" w14:textId="77777777" w:rsidR="00623808" w:rsidRPr="00623808" w:rsidRDefault="00623808" w:rsidP="00623808">
            <w:r w:rsidRPr="00623808">
              <w:rPr>
                <w:b/>
                <w:bCs/>
              </w:rPr>
              <w:t> </w:t>
            </w:r>
          </w:p>
        </w:tc>
        <w:tc>
          <w:tcPr>
            <w:tcW w:w="3544" w:type="dxa"/>
            <w:shd w:val="clear" w:color="auto" w:fill="FCFCFC"/>
            <w:tcMar>
              <w:top w:w="0" w:type="dxa"/>
              <w:left w:w="108" w:type="dxa"/>
              <w:bottom w:w="0" w:type="dxa"/>
              <w:right w:w="108" w:type="dxa"/>
            </w:tcMar>
            <w:hideMark/>
          </w:tcPr>
          <w:p w14:paraId="06DE2C86" w14:textId="77777777" w:rsidR="00623808" w:rsidRPr="00623808" w:rsidRDefault="00623808" w:rsidP="00623808">
            <w:r w:rsidRPr="00623808">
              <w:t> </w:t>
            </w:r>
          </w:p>
        </w:tc>
        <w:tc>
          <w:tcPr>
            <w:tcW w:w="3651" w:type="dxa"/>
            <w:shd w:val="clear" w:color="auto" w:fill="FCFCFC"/>
            <w:tcMar>
              <w:top w:w="0" w:type="dxa"/>
              <w:left w:w="108" w:type="dxa"/>
              <w:bottom w:w="0" w:type="dxa"/>
              <w:right w:w="108" w:type="dxa"/>
            </w:tcMar>
            <w:hideMark/>
          </w:tcPr>
          <w:p w14:paraId="145ECB6D" w14:textId="77777777" w:rsidR="00623808" w:rsidRPr="00623808" w:rsidRDefault="00623808" w:rsidP="00623808">
            <w:r w:rsidRPr="00623808">
              <w:rPr>
                <w:b/>
                <w:bCs/>
              </w:rPr>
              <w:t> </w:t>
            </w:r>
          </w:p>
        </w:tc>
      </w:tr>
      <w:tr w:rsidR="00623808" w:rsidRPr="00623808" w14:paraId="3B1447F6" w14:textId="77777777">
        <w:tc>
          <w:tcPr>
            <w:tcW w:w="2444" w:type="dxa"/>
            <w:shd w:val="clear" w:color="auto" w:fill="FCFCFC"/>
            <w:tcMar>
              <w:top w:w="0" w:type="dxa"/>
              <w:left w:w="108" w:type="dxa"/>
              <w:bottom w:w="0" w:type="dxa"/>
              <w:right w:w="108" w:type="dxa"/>
            </w:tcMar>
            <w:hideMark/>
          </w:tcPr>
          <w:p w14:paraId="359437AD" w14:textId="77777777" w:rsidR="00623808" w:rsidRPr="00623808" w:rsidRDefault="00623808" w:rsidP="00623808">
            <w:r w:rsidRPr="00623808">
              <w:rPr>
                <w:b/>
                <w:bCs/>
              </w:rPr>
              <w:t> </w:t>
            </w:r>
          </w:p>
        </w:tc>
        <w:tc>
          <w:tcPr>
            <w:tcW w:w="3544" w:type="dxa"/>
            <w:shd w:val="clear" w:color="auto" w:fill="FCFCFC"/>
            <w:tcMar>
              <w:top w:w="0" w:type="dxa"/>
              <w:left w:w="108" w:type="dxa"/>
              <w:bottom w:w="0" w:type="dxa"/>
              <w:right w:w="108" w:type="dxa"/>
            </w:tcMar>
            <w:hideMark/>
          </w:tcPr>
          <w:p w14:paraId="1228B40E" w14:textId="77777777" w:rsidR="00623808" w:rsidRPr="00623808" w:rsidRDefault="00623808" w:rsidP="00623808">
            <w:r w:rsidRPr="00623808">
              <w:t> </w:t>
            </w:r>
          </w:p>
        </w:tc>
        <w:tc>
          <w:tcPr>
            <w:tcW w:w="3651" w:type="dxa"/>
            <w:shd w:val="clear" w:color="auto" w:fill="FCFCFC"/>
            <w:tcMar>
              <w:top w:w="0" w:type="dxa"/>
              <w:left w:w="108" w:type="dxa"/>
              <w:bottom w:w="0" w:type="dxa"/>
              <w:right w:w="108" w:type="dxa"/>
            </w:tcMar>
            <w:hideMark/>
          </w:tcPr>
          <w:p w14:paraId="3E902626" w14:textId="77777777" w:rsidR="00623808" w:rsidRPr="00623808" w:rsidRDefault="00623808" w:rsidP="00623808">
            <w:proofErr w:type="spellStart"/>
            <w:r w:rsidRPr="00623808">
              <w:rPr>
                <w:b/>
                <w:bCs/>
                <w:lang w:val="ru-RU"/>
              </w:rPr>
              <w:t>Ніна</w:t>
            </w:r>
            <w:proofErr w:type="spellEnd"/>
            <w:r w:rsidRPr="00623808">
              <w:rPr>
                <w:b/>
                <w:bCs/>
                <w:lang w:val="ru-RU"/>
              </w:rPr>
              <w:t xml:space="preserve"> ГАРБУЗА</w:t>
            </w:r>
          </w:p>
        </w:tc>
      </w:tr>
      <w:tr w:rsidR="00623808" w:rsidRPr="00623808" w14:paraId="6EDC5652" w14:textId="77777777">
        <w:tc>
          <w:tcPr>
            <w:tcW w:w="2444" w:type="dxa"/>
            <w:shd w:val="clear" w:color="auto" w:fill="FCFCFC"/>
            <w:tcMar>
              <w:top w:w="0" w:type="dxa"/>
              <w:left w:w="108" w:type="dxa"/>
              <w:bottom w:w="0" w:type="dxa"/>
              <w:right w:w="108" w:type="dxa"/>
            </w:tcMar>
            <w:hideMark/>
          </w:tcPr>
          <w:p w14:paraId="14197F23" w14:textId="77777777" w:rsidR="00623808" w:rsidRPr="00623808" w:rsidRDefault="00623808" w:rsidP="00623808">
            <w:r w:rsidRPr="00623808">
              <w:rPr>
                <w:b/>
                <w:bCs/>
              </w:rPr>
              <w:t> </w:t>
            </w:r>
          </w:p>
        </w:tc>
        <w:tc>
          <w:tcPr>
            <w:tcW w:w="3544" w:type="dxa"/>
            <w:shd w:val="clear" w:color="auto" w:fill="FCFCFC"/>
            <w:tcMar>
              <w:top w:w="0" w:type="dxa"/>
              <w:left w:w="108" w:type="dxa"/>
              <w:bottom w:w="0" w:type="dxa"/>
              <w:right w:w="108" w:type="dxa"/>
            </w:tcMar>
            <w:hideMark/>
          </w:tcPr>
          <w:p w14:paraId="312F223B" w14:textId="77777777" w:rsidR="00623808" w:rsidRPr="00623808" w:rsidRDefault="00623808" w:rsidP="00623808">
            <w:r w:rsidRPr="00623808">
              <w:t> </w:t>
            </w:r>
          </w:p>
        </w:tc>
        <w:tc>
          <w:tcPr>
            <w:tcW w:w="3651" w:type="dxa"/>
            <w:shd w:val="clear" w:color="auto" w:fill="FCFCFC"/>
            <w:tcMar>
              <w:top w:w="0" w:type="dxa"/>
              <w:left w:w="108" w:type="dxa"/>
              <w:bottom w:w="0" w:type="dxa"/>
              <w:right w:w="108" w:type="dxa"/>
            </w:tcMar>
            <w:hideMark/>
          </w:tcPr>
          <w:p w14:paraId="7840F3F8" w14:textId="77777777" w:rsidR="00623808" w:rsidRPr="00623808" w:rsidRDefault="00623808" w:rsidP="00623808">
            <w:r w:rsidRPr="00623808">
              <w:rPr>
                <w:b/>
                <w:bCs/>
              </w:rPr>
              <w:t> </w:t>
            </w:r>
          </w:p>
        </w:tc>
      </w:tr>
      <w:tr w:rsidR="00623808" w:rsidRPr="00623808" w14:paraId="62C63EFF" w14:textId="77777777">
        <w:tc>
          <w:tcPr>
            <w:tcW w:w="2444" w:type="dxa"/>
            <w:shd w:val="clear" w:color="auto" w:fill="FCFCFC"/>
            <w:tcMar>
              <w:top w:w="0" w:type="dxa"/>
              <w:left w:w="108" w:type="dxa"/>
              <w:bottom w:w="0" w:type="dxa"/>
              <w:right w:w="108" w:type="dxa"/>
            </w:tcMar>
            <w:hideMark/>
          </w:tcPr>
          <w:p w14:paraId="15E870EB" w14:textId="77777777" w:rsidR="00623808" w:rsidRPr="00623808" w:rsidRDefault="00623808" w:rsidP="00623808">
            <w:r w:rsidRPr="00623808">
              <w:rPr>
                <w:b/>
                <w:bCs/>
              </w:rPr>
              <w:t> </w:t>
            </w:r>
          </w:p>
        </w:tc>
        <w:tc>
          <w:tcPr>
            <w:tcW w:w="3544" w:type="dxa"/>
            <w:shd w:val="clear" w:color="auto" w:fill="FCFCFC"/>
            <w:tcMar>
              <w:top w:w="0" w:type="dxa"/>
              <w:left w:w="108" w:type="dxa"/>
              <w:bottom w:w="0" w:type="dxa"/>
              <w:right w:w="108" w:type="dxa"/>
            </w:tcMar>
            <w:hideMark/>
          </w:tcPr>
          <w:p w14:paraId="114094DB" w14:textId="77777777" w:rsidR="00623808" w:rsidRPr="00623808" w:rsidRDefault="00623808" w:rsidP="00623808">
            <w:r w:rsidRPr="00623808">
              <w:t> </w:t>
            </w:r>
          </w:p>
        </w:tc>
        <w:tc>
          <w:tcPr>
            <w:tcW w:w="3651" w:type="dxa"/>
            <w:shd w:val="clear" w:color="auto" w:fill="FCFCFC"/>
            <w:tcMar>
              <w:top w:w="0" w:type="dxa"/>
              <w:left w:w="108" w:type="dxa"/>
              <w:bottom w:w="0" w:type="dxa"/>
              <w:right w:w="108" w:type="dxa"/>
            </w:tcMar>
            <w:hideMark/>
          </w:tcPr>
          <w:p w14:paraId="759B52D9" w14:textId="77777777" w:rsidR="00623808" w:rsidRPr="00623808" w:rsidRDefault="00623808" w:rsidP="00623808">
            <w:r w:rsidRPr="00623808">
              <w:rPr>
                <w:b/>
                <w:bCs/>
              </w:rPr>
              <w:t> </w:t>
            </w:r>
          </w:p>
        </w:tc>
      </w:tr>
      <w:tr w:rsidR="00623808" w:rsidRPr="00623808" w14:paraId="447FBB49" w14:textId="77777777">
        <w:tc>
          <w:tcPr>
            <w:tcW w:w="2444" w:type="dxa"/>
            <w:shd w:val="clear" w:color="auto" w:fill="FCFCFC"/>
            <w:tcMar>
              <w:top w:w="0" w:type="dxa"/>
              <w:left w:w="108" w:type="dxa"/>
              <w:bottom w:w="0" w:type="dxa"/>
              <w:right w:w="108" w:type="dxa"/>
            </w:tcMar>
            <w:hideMark/>
          </w:tcPr>
          <w:p w14:paraId="6A6BB9B1" w14:textId="77777777" w:rsidR="00623808" w:rsidRPr="00623808" w:rsidRDefault="00623808" w:rsidP="00623808">
            <w:r w:rsidRPr="00623808">
              <w:rPr>
                <w:b/>
                <w:bCs/>
              </w:rPr>
              <w:t> </w:t>
            </w:r>
          </w:p>
        </w:tc>
        <w:tc>
          <w:tcPr>
            <w:tcW w:w="3544" w:type="dxa"/>
            <w:shd w:val="clear" w:color="auto" w:fill="FCFCFC"/>
            <w:tcMar>
              <w:top w:w="0" w:type="dxa"/>
              <w:left w:w="108" w:type="dxa"/>
              <w:bottom w:w="0" w:type="dxa"/>
              <w:right w:w="108" w:type="dxa"/>
            </w:tcMar>
            <w:hideMark/>
          </w:tcPr>
          <w:p w14:paraId="41BF9B36" w14:textId="77777777" w:rsidR="00623808" w:rsidRPr="00623808" w:rsidRDefault="00623808" w:rsidP="00623808">
            <w:r w:rsidRPr="00623808">
              <w:t> </w:t>
            </w:r>
          </w:p>
        </w:tc>
        <w:tc>
          <w:tcPr>
            <w:tcW w:w="3651" w:type="dxa"/>
            <w:shd w:val="clear" w:color="auto" w:fill="FCFCFC"/>
            <w:tcMar>
              <w:top w:w="0" w:type="dxa"/>
              <w:left w:w="108" w:type="dxa"/>
              <w:bottom w:w="0" w:type="dxa"/>
              <w:right w:w="108" w:type="dxa"/>
            </w:tcMar>
            <w:hideMark/>
          </w:tcPr>
          <w:p w14:paraId="6EB22D46" w14:textId="77777777" w:rsidR="00623808" w:rsidRPr="00623808" w:rsidRDefault="00623808" w:rsidP="00623808">
            <w:r w:rsidRPr="00623808">
              <w:rPr>
                <w:b/>
                <w:bCs/>
                <w:lang w:val="ru-RU"/>
              </w:rPr>
              <w:t>Катерина КОВАЛЬ</w:t>
            </w:r>
          </w:p>
        </w:tc>
      </w:tr>
      <w:tr w:rsidR="00623808" w:rsidRPr="00623808" w14:paraId="6499056B" w14:textId="77777777">
        <w:tc>
          <w:tcPr>
            <w:tcW w:w="2444" w:type="dxa"/>
            <w:shd w:val="clear" w:color="auto" w:fill="FCFCFC"/>
            <w:tcMar>
              <w:top w:w="0" w:type="dxa"/>
              <w:left w:w="108" w:type="dxa"/>
              <w:bottom w:w="0" w:type="dxa"/>
              <w:right w:w="108" w:type="dxa"/>
            </w:tcMar>
            <w:hideMark/>
          </w:tcPr>
          <w:p w14:paraId="7340A5E0" w14:textId="77777777" w:rsidR="00623808" w:rsidRPr="00623808" w:rsidRDefault="00623808" w:rsidP="00623808">
            <w:r w:rsidRPr="00623808">
              <w:rPr>
                <w:b/>
                <w:bCs/>
              </w:rPr>
              <w:t> </w:t>
            </w:r>
          </w:p>
        </w:tc>
        <w:tc>
          <w:tcPr>
            <w:tcW w:w="3544" w:type="dxa"/>
            <w:shd w:val="clear" w:color="auto" w:fill="FCFCFC"/>
            <w:tcMar>
              <w:top w:w="0" w:type="dxa"/>
              <w:left w:w="108" w:type="dxa"/>
              <w:bottom w:w="0" w:type="dxa"/>
              <w:right w:w="108" w:type="dxa"/>
            </w:tcMar>
            <w:hideMark/>
          </w:tcPr>
          <w:p w14:paraId="122871B9" w14:textId="77777777" w:rsidR="00623808" w:rsidRPr="00623808" w:rsidRDefault="00623808" w:rsidP="00623808">
            <w:r w:rsidRPr="00623808">
              <w:t> </w:t>
            </w:r>
          </w:p>
        </w:tc>
        <w:tc>
          <w:tcPr>
            <w:tcW w:w="3651" w:type="dxa"/>
            <w:shd w:val="clear" w:color="auto" w:fill="FCFCFC"/>
            <w:tcMar>
              <w:top w:w="0" w:type="dxa"/>
              <w:left w:w="108" w:type="dxa"/>
              <w:bottom w:w="0" w:type="dxa"/>
              <w:right w:w="108" w:type="dxa"/>
            </w:tcMar>
            <w:hideMark/>
          </w:tcPr>
          <w:p w14:paraId="349F76B0" w14:textId="77777777" w:rsidR="00623808" w:rsidRPr="00623808" w:rsidRDefault="00623808" w:rsidP="00623808">
            <w:r w:rsidRPr="00623808">
              <w:rPr>
                <w:b/>
                <w:bCs/>
              </w:rPr>
              <w:t> </w:t>
            </w:r>
          </w:p>
        </w:tc>
      </w:tr>
      <w:tr w:rsidR="00623808" w:rsidRPr="00623808" w14:paraId="0653ABD6" w14:textId="77777777">
        <w:tc>
          <w:tcPr>
            <w:tcW w:w="2444" w:type="dxa"/>
            <w:shd w:val="clear" w:color="auto" w:fill="FCFCFC"/>
            <w:tcMar>
              <w:top w:w="0" w:type="dxa"/>
              <w:left w:w="108" w:type="dxa"/>
              <w:bottom w:w="0" w:type="dxa"/>
              <w:right w:w="108" w:type="dxa"/>
            </w:tcMar>
            <w:hideMark/>
          </w:tcPr>
          <w:p w14:paraId="5D71BEA6" w14:textId="77777777" w:rsidR="00623808" w:rsidRPr="00623808" w:rsidRDefault="00623808" w:rsidP="00623808">
            <w:r w:rsidRPr="00623808">
              <w:rPr>
                <w:b/>
                <w:bCs/>
              </w:rPr>
              <w:t> </w:t>
            </w:r>
          </w:p>
        </w:tc>
        <w:tc>
          <w:tcPr>
            <w:tcW w:w="3544" w:type="dxa"/>
            <w:shd w:val="clear" w:color="auto" w:fill="FCFCFC"/>
            <w:tcMar>
              <w:top w:w="0" w:type="dxa"/>
              <w:left w:w="108" w:type="dxa"/>
              <w:bottom w:w="0" w:type="dxa"/>
              <w:right w:w="108" w:type="dxa"/>
            </w:tcMar>
            <w:hideMark/>
          </w:tcPr>
          <w:p w14:paraId="6FABCBE8" w14:textId="77777777" w:rsidR="00623808" w:rsidRPr="00623808" w:rsidRDefault="00623808" w:rsidP="00623808">
            <w:r w:rsidRPr="00623808">
              <w:t> </w:t>
            </w:r>
          </w:p>
        </w:tc>
        <w:tc>
          <w:tcPr>
            <w:tcW w:w="3651" w:type="dxa"/>
            <w:shd w:val="clear" w:color="auto" w:fill="FCFCFC"/>
            <w:tcMar>
              <w:top w:w="0" w:type="dxa"/>
              <w:left w:w="108" w:type="dxa"/>
              <w:bottom w:w="0" w:type="dxa"/>
              <w:right w:w="108" w:type="dxa"/>
            </w:tcMar>
            <w:hideMark/>
          </w:tcPr>
          <w:p w14:paraId="2CBA68D0" w14:textId="77777777" w:rsidR="00623808" w:rsidRPr="00623808" w:rsidRDefault="00623808" w:rsidP="00623808">
            <w:r w:rsidRPr="00623808">
              <w:rPr>
                <w:b/>
                <w:bCs/>
              </w:rPr>
              <w:t> </w:t>
            </w:r>
          </w:p>
        </w:tc>
      </w:tr>
      <w:tr w:rsidR="00623808" w:rsidRPr="00623808" w14:paraId="714A8B7A" w14:textId="77777777">
        <w:tc>
          <w:tcPr>
            <w:tcW w:w="2444" w:type="dxa"/>
            <w:shd w:val="clear" w:color="auto" w:fill="FCFCFC"/>
            <w:tcMar>
              <w:top w:w="0" w:type="dxa"/>
              <w:left w:w="108" w:type="dxa"/>
              <w:bottom w:w="0" w:type="dxa"/>
              <w:right w:w="108" w:type="dxa"/>
            </w:tcMar>
            <w:hideMark/>
          </w:tcPr>
          <w:p w14:paraId="52F3F407" w14:textId="77777777" w:rsidR="00623808" w:rsidRPr="00623808" w:rsidRDefault="00623808" w:rsidP="00623808">
            <w:r w:rsidRPr="00623808">
              <w:rPr>
                <w:b/>
                <w:bCs/>
              </w:rPr>
              <w:t> </w:t>
            </w:r>
          </w:p>
        </w:tc>
        <w:tc>
          <w:tcPr>
            <w:tcW w:w="3544" w:type="dxa"/>
            <w:shd w:val="clear" w:color="auto" w:fill="FCFCFC"/>
            <w:tcMar>
              <w:top w:w="0" w:type="dxa"/>
              <w:left w:w="108" w:type="dxa"/>
              <w:bottom w:w="0" w:type="dxa"/>
              <w:right w:w="108" w:type="dxa"/>
            </w:tcMar>
            <w:hideMark/>
          </w:tcPr>
          <w:p w14:paraId="73E58EBA" w14:textId="77777777" w:rsidR="00623808" w:rsidRPr="00623808" w:rsidRDefault="00623808" w:rsidP="00623808">
            <w:r w:rsidRPr="00623808">
              <w:t> </w:t>
            </w:r>
          </w:p>
        </w:tc>
        <w:tc>
          <w:tcPr>
            <w:tcW w:w="3651" w:type="dxa"/>
            <w:shd w:val="clear" w:color="auto" w:fill="FCFCFC"/>
            <w:tcMar>
              <w:top w:w="0" w:type="dxa"/>
              <w:left w:w="108" w:type="dxa"/>
              <w:bottom w:w="0" w:type="dxa"/>
              <w:right w:w="108" w:type="dxa"/>
            </w:tcMar>
            <w:hideMark/>
          </w:tcPr>
          <w:p w14:paraId="48A15BC6" w14:textId="77777777" w:rsidR="00623808" w:rsidRPr="00623808" w:rsidRDefault="00623808" w:rsidP="00623808">
            <w:r w:rsidRPr="00623808">
              <w:rPr>
                <w:b/>
                <w:bCs/>
                <w:lang w:val="ru-RU"/>
              </w:rPr>
              <w:t>Дмитро КУРИЛЕНКО</w:t>
            </w:r>
          </w:p>
        </w:tc>
      </w:tr>
      <w:tr w:rsidR="00623808" w:rsidRPr="00623808" w14:paraId="39D7888E" w14:textId="77777777">
        <w:tc>
          <w:tcPr>
            <w:tcW w:w="2444" w:type="dxa"/>
            <w:shd w:val="clear" w:color="auto" w:fill="FCFCFC"/>
            <w:tcMar>
              <w:top w:w="0" w:type="dxa"/>
              <w:left w:w="108" w:type="dxa"/>
              <w:bottom w:w="0" w:type="dxa"/>
              <w:right w:w="108" w:type="dxa"/>
            </w:tcMar>
            <w:hideMark/>
          </w:tcPr>
          <w:p w14:paraId="53D5AB46" w14:textId="77777777" w:rsidR="00623808" w:rsidRPr="00623808" w:rsidRDefault="00623808" w:rsidP="00623808">
            <w:r w:rsidRPr="00623808">
              <w:rPr>
                <w:b/>
                <w:bCs/>
              </w:rPr>
              <w:lastRenderedPageBreak/>
              <w:t> </w:t>
            </w:r>
          </w:p>
        </w:tc>
        <w:tc>
          <w:tcPr>
            <w:tcW w:w="3544" w:type="dxa"/>
            <w:shd w:val="clear" w:color="auto" w:fill="FCFCFC"/>
            <w:tcMar>
              <w:top w:w="0" w:type="dxa"/>
              <w:left w:w="108" w:type="dxa"/>
              <w:bottom w:w="0" w:type="dxa"/>
              <w:right w:w="108" w:type="dxa"/>
            </w:tcMar>
            <w:hideMark/>
          </w:tcPr>
          <w:p w14:paraId="47188242" w14:textId="77777777" w:rsidR="00623808" w:rsidRPr="00623808" w:rsidRDefault="00623808" w:rsidP="00623808">
            <w:r w:rsidRPr="00623808">
              <w:t> </w:t>
            </w:r>
          </w:p>
        </w:tc>
        <w:tc>
          <w:tcPr>
            <w:tcW w:w="3651" w:type="dxa"/>
            <w:shd w:val="clear" w:color="auto" w:fill="FCFCFC"/>
            <w:tcMar>
              <w:top w:w="0" w:type="dxa"/>
              <w:left w:w="108" w:type="dxa"/>
              <w:bottom w:w="0" w:type="dxa"/>
              <w:right w:w="108" w:type="dxa"/>
            </w:tcMar>
            <w:hideMark/>
          </w:tcPr>
          <w:p w14:paraId="1249F20D" w14:textId="77777777" w:rsidR="00623808" w:rsidRPr="00623808" w:rsidRDefault="00623808" w:rsidP="00623808">
            <w:r w:rsidRPr="00623808">
              <w:rPr>
                <w:b/>
                <w:bCs/>
              </w:rPr>
              <w:t> </w:t>
            </w:r>
          </w:p>
        </w:tc>
      </w:tr>
      <w:tr w:rsidR="00623808" w:rsidRPr="00623808" w14:paraId="581FBDB2" w14:textId="77777777">
        <w:tc>
          <w:tcPr>
            <w:tcW w:w="2444" w:type="dxa"/>
            <w:shd w:val="clear" w:color="auto" w:fill="FCFCFC"/>
            <w:tcMar>
              <w:top w:w="0" w:type="dxa"/>
              <w:left w:w="108" w:type="dxa"/>
              <w:bottom w:w="0" w:type="dxa"/>
              <w:right w:w="108" w:type="dxa"/>
            </w:tcMar>
            <w:hideMark/>
          </w:tcPr>
          <w:p w14:paraId="1C9E9365" w14:textId="77777777" w:rsidR="00623808" w:rsidRPr="00623808" w:rsidRDefault="00623808" w:rsidP="00623808">
            <w:r w:rsidRPr="00623808">
              <w:rPr>
                <w:b/>
                <w:bCs/>
              </w:rPr>
              <w:t> </w:t>
            </w:r>
          </w:p>
        </w:tc>
        <w:tc>
          <w:tcPr>
            <w:tcW w:w="3544" w:type="dxa"/>
            <w:shd w:val="clear" w:color="auto" w:fill="FCFCFC"/>
            <w:tcMar>
              <w:top w:w="0" w:type="dxa"/>
              <w:left w:w="108" w:type="dxa"/>
              <w:bottom w:w="0" w:type="dxa"/>
              <w:right w:w="108" w:type="dxa"/>
            </w:tcMar>
            <w:hideMark/>
          </w:tcPr>
          <w:p w14:paraId="0A893B13" w14:textId="77777777" w:rsidR="00623808" w:rsidRPr="00623808" w:rsidRDefault="00623808" w:rsidP="00623808">
            <w:r w:rsidRPr="00623808">
              <w:t> </w:t>
            </w:r>
          </w:p>
        </w:tc>
        <w:tc>
          <w:tcPr>
            <w:tcW w:w="3651" w:type="dxa"/>
            <w:shd w:val="clear" w:color="auto" w:fill="FCFCFC"/>
            <w:tcMar>
              <w:top w:w="0" w:type="dxa"/>
              <w:left w:w="108" w:type="dxa"/>
              <w:bottom w:w="0" w:type="dxa"/>
              <w:right w:w="108" w:type="dxa"/>
            </w:tcMar>
            <w:hideMark/>
          </w:tcPr>
          <w:p w14:paraId="4DABEFEA" w14:textId="77777777" w:rsidR="00623808" w:rsidRPr="00623808" w:rsidRDefault="00623808" w:rsidP="00623808">
            <w:r w:rsidRPr="00623808">
              <w:rPr>
                <w:b/>
                <w:bCs/>
              </w:rPr>
              <w:t> </w:t>
            </w:r>
          </w:p>
        </w:tc>
      </w:tr>
      <w:tr w:rsidR="00623808" w:rsidRPr="00623808" w14:paraId="055015C9" w14:textId="77777777">
        <w:tc>
          <w:tcPr>
            <w:tcW w:w="2444" w:type="dxa"/>
            <w:shd w:val="clear" w:color="auto" w:fill="FCFCFC"/>
            <w:tcMar>
              <w:top w:w="0" w:type="dxa"/>
              <w:left w:w="108" w:type="dxa"/>
              <w:bottom w:w="0" w:type="dxa"/>
              <w:right w:w="108" w:type="dxa"/>
            </w:tcMar>
            <w:hideMark/>
          </w:tcPr>
          <w:p w14:paraId="54BD3FC3" w14:textId="77777777" w:rsidR="00623808" w:rsidRPr="00623808" w:rsidRDefault="00623808" w:rsidP="00623808">
            <w:r w:rsidRPr="00623808">
              <w:rPr>
                <w:b/>
                <w:bCs/>
              </w:rPr>
              <w:t> </w:t>
            </w:r>
          </w:p>
        </w:tc>
        <w:tc>
          <w:tcPr>
            <w:tcW w:w="3544" w:type="dxa"/>
            <w:shd w:val="clear" w:color="auto" w:fill="FCFCFC"/>
            <w:tcMar>
              <w:top w:w="0" w:type="dxa"/>
              <w:left w:w="108" w:type="dxa"/>
              <w:bottom w:w="0" w:type="dxa"/>
              <w:right w:w="108" w:type="dxa"/>
            </w:tcMar>
            <w:hideMark/>
          </w:tcPr>
          <w:p w14:paraId="7B43FD78" w14:textId="77777777" w:rsidR="00623808" w:rsidRPr="00623808" w:rsidRDefault="00623808" w:rsidP="00623808">
            <w:r w:rsidRPr="00623808">
              <w:t> </w:t>
            </w:r>
          </w:p>
        </w:tc>
        <w:tc>
          <w:tcPr>
            <w:tcW w:w="3651" w:type="dxa"/>
            <w:shd w:val="clear" w:color="auto" w:fill="FCFCFC"/>
            <w:tcMar>
              <w:top w:w="0" w:type="dxa"/>
              <w:left w:w="108" w:type="dxa"/>
              <w:bottom w:w="0" w:type="dxa"/>
              <w:right w:w="108" w:type="dxa"/>
            </w:tcMar>
            <w:hideMark/>
          </w:tcPr>
          <w:p w14:paraId="7A5FD86E" w14:textId="77777777" w:rsidR="00623808" w:rsidRPr="00623808" w:rsidRDefault="00623808" w:rsidP="00623808">
            <w:proofErr w:type="spellStart"/>
            <w:r w:rsidRPr="00623808">
              <w:rPr>
                <w:b/>
                <w:bCs/>
                <w:lang w:val="ru-RU"/>
              </w:rPr>
              <w:t>Віталій</w:t>
            </w:r>
            <w:proofErr w:type="spellEnd"/>
            <w:r w:rsidRPr="00623808">
              <w:rPr>
                <w:b/>
                <w:bCs/>
                <w:lang w:val="ru-RU"/>
              </w:rPr>
              <w:t xml:space="preserve"> МАВРОД</w:t>
            </w:r>
            <w:r w:rsidRPr="00623808">
              <w:rPr>
                <w:b/>
                <w:bCs/>
              </w:rPr>
              <w:t>І</w:t>
            </w:r>
          </w:p>
          <w:p w14:paraId="49FEED45" w14:textId="77777777" w:rsidR="00623808" w:rsidRPr="00623808" w:rsidRDefault="00623808" w:rsidP="00623808">
            <w:r w:rsidRPr="00623808">
              <w:rPr>
                <w:b/>
                <w:bCs/>
              </w:rPr>
              <w:t> </w:t>
            </w:r>
          </w:p>
          <w:p w14:paraId="53E14CE7" w14:textId="77777777" w:rsidR="00623808" w:rsidRPr="00623808" w:rsidRDefault="00623808" w:rsidP="00623808">
            <w:r w:rsidRPr="00623808">
              <w:rPr>
                <w:b/>
                <w:bCs/>
              </w:rPr>
              <w:t>Олексій МІХЕД</w:t>
            </w:r>
          </w:p>
        </w:tc>
      </w:tr>
      <w:tr w:rsidR="00623808" w:rsidRPr="00623808" w14:paraId="6ADE350B" w14:textId="77777777">
        <w:trPr>
          <w:trHeight w:val="68"/>
        </w:trPr>
        <w:tc>
          <w:tcPr>
            <w:tcW w:w="2444" w:type="dxa"/>
            <w:shd w:val="clear" w:color="auto" w:fill="FCFCFC"/>
            <w:tcMar>
              <w:top w:w="0" w:type="dxa"/>
              <w:left w:w="108" w:type="dxa"/>
              <w:bottom w:w="0" w:type="dxa"/>
              <w:right w:w="108" w:type="dxa"/>
            </w:tcMar>
            <w:hideMark/>
          </w:tcPr>
          <w:p w14:paraId="6C6067A7" w14:textId="77777777" w:rsidR="00623808" w:rsidRPr="00623808" w:rsidRDefault="00623808" w:rsidP="00623808">
            <w:r w:rsidRPr="00623808">
              <w:rPr>
                <w:b/>
                <w:bCs/>
              </w:rPr>
              <w:t> </w:t>
            </w:r>
          </w:p>
        </w:tc>
        <w:tc>
          <w:tcPr>
            <w:tcW w:w="3544" w:type="dxa"/>
            <w:shd w:val="clear" w:color="auto" w:fill="FCFCFC"/>
            <w:tcMar>
              <w:top w:w="0" w:type="dxa"/>
              <w:left w:w="108" w:type="dxa"/>
              <w:bottom w:w="0" w:type="dxa"/>
              <w:right w:w="108" w:type="dxa"/>
            </w:tcMar>
            <w:hideMark/>
          </w:tcPr>
          <w:p w14:paraId="4975753E" w14:textId="77777777" w:rsidR="00623808" w:rsidRPr="00623808" w:rsidRDefault="00623808" w:rsidP="00623808">
            <w:r w:rsidRPr="00623808">
              <w:t> </w:t>
            </w:r>
          </w:p>
        </w:tc>
        <w:tc>
          <w:tcPr>
            <w:tcW w:w="3651" w:type="dxa"/>
            <w:shd w:val="clear" w:color="auto" w:fill="FCFCFC"/>
            <w:tcMar>
              <w:top w:w="0" w:type="dxa"/>
              <w:left w:w="108" w:type="dxa"/>
              <w:bottom w:w="0" w:type="dxa"/>
              <w:right w:w="108" w:type="dxa"/>
            </w:tcMar>
            <w:hideMark/>
          </w:tcPr>
          <w:p w14:paraId="3A1FA3DD" w14:textId="77777777" w:rsidR="00623808" w:rsidRPr="00623808" w:rsidRDefault="00623808" w:rsidP="00623808">
            <w:r w:rsidRPr="00623808">
              <w:rPr>
                <w:b/>
                <w:bCs/>
              </w:rPr>
              <w:t> </w:t>
            </w:r>
          </w:p>
        </w:tc>
      </w:tr>
      <w:tr w:rsidR="00623808" w:rsidRPr="00623808" w14:paraId="329787DE" w14:textId="77777777">
        <w:tc>
          <w:tcPr>
            <w:tcW w:w="2444" w:type="dxa"/>
            <w:shd w:val="clear" w:color="auto" w:fill="FCFCFC"/>
            <w:tcMar>
              <w:top w:w="0" w:type="dxa"/>
              <w:left w:w="108" w:type="dxa"/>
              <w:bottom w:w="0" w:type="dxa"/>
              <w:right w:w="108" w:type="dxa"/>
            </w:tcMar>
            <w:hideMark/>
          </w:tcPr>
          <w:p w14:paraId="69A5C614" w14:textId="77777777" w:rsidR="00623808" w:rsidRPr="00623808" w:rsidRDefault="00623808" w:rsidP="00623808">
            <w:r w:rsidRPr="00623808">
              <w:rPr>
                <w:b/>
                <w:bCs/>
              </w:rPr>
              <w:t> </w:t>
            </w:r>
          </w:p>
        </w:tc>
        <w:tc>
          <w:tcPr>
            <w:tcW w:w="3544" w:type="dxa"/>
            <w:shd w:val="clear" w:color="auto" w:fill="FCFCFC"/>
            <w:tcMar>
              <w:top w:w="0" w:type="dxa"/>
              <w:left w:w="108" w:type="dxa"/>
              <w:bottom w:w="0" w:type="dxa"/>
              <w:right w:w="108" w:type="dxa"/>
            </w:tcMar>
            <w:hideMark/>
          </w:tcPr>
          <w:p w14:paraId="17ACDA70" w14:textId="77777777" w:rsidR="00623808" w:rsidRPr="00623808" w:rsidRDefault="00623808" w:rsidP="00623808">
            <w:r w:rsidRPr="00623808">
              <w:t> </w:t>
            </w:r>
          </w:p>
        </w:tc>
        <w:tc>
          <w:tcPr>
            <w:tcW w:w="3651" w:type="dxa"/>
            <w:shd w:val="clear" w:color="auto" w:fill="FCFCFC"/>
            <w:tcMar>
              <w:top w:w="0" w:type="dxa"/>
              <w:left w:w="108" w:type="dxa"/>
              <w:bottom w:w="0" w:type="dxa"/>
              <w:right w:w="108" w:type="dxa"/>
            </w:tcMar>
            <w:hideMark/>
          </w:tcPr>
          <w:p w14:paraId="5D44C71D" w14:textId="77777777" w:rsidR="00623808" w:rsidRPr="00623808" w:rsidRDefault="00623808" w:rsidP="00623808">
            <w:r w:rsidRPr="00623808">
              <w:rPr>
                <w:b/>
                <w:bCs/>
                <w:lang w:val="ru-RU"/>
              </w:rPr>
              <w:t> </w:t>
            </w:r>
          </w:p>
        </w:tc>
      </w:tr>
      <w:tr w:rsidR="00623808" w:rsidRPr="00623808" w14:paraId="5D6BF19A" w14:textId="77777777">
        <w:tc>
          <w:tcPr>
            <w:tcW w:w="2444" w:type="dxa"/>
            <w:shd w:val="clear" w:color="auto" w:fill="FCFCFC"/>
            <w:tcMar>
              <w:top w:w="0" w:type="dxa"/>
              <w:left w:w="108" w:type="dxa"/>
              <w:bottom w:w="0" w:type="dxa"/>
              <w:right w:w="108" w:type="dxa"/>
            </w:tcMar>
            <w:hideMark/>
          </w:tcPr>
          <w:p w14:paraId="7A440B70" w14:textId="77777777" w:rsidR="00623808" w:rsidRPr="00623808" w:rsidRDefault="00623808" w:rsidP="00623808">
            <w:r w:rsidRPr="00623808">
              <w:rPr>
                <w:b/>
                <w:bCs/>
              </w:rPr>
              <w:t> </w:t>
            </w:r>
          </w:p>
        </w:tc>
        <w:tc>
          <w:tcPr>
            <w:tcW w:w="3544" w:type="dxa"/>
            <w:shd w:val="clear" w:color="auto" w:fill="FCFCFC"/>
            <w:tcMar>
              <w:top w:w="0" w:type="dxa"/>
              <w:left w:w="108" w:type="dxa"/>
              <w:bottom w:w="0" w:type="dxa"/>
              <w:right w:w="108" w:type="dxa"/>
            </w:tcMar>
            <w:hideMark/>
          </w:tcPr>
          <w:p w14:paraId="1F77C5F2" w14:textId="77777777" w:rsidR="00623808" w:rsidRPr="00623808" w:rsidRDefault="00623808" w:rsidP="00623808">
            <w:r w:rsidRPr="00623808">
              <w:t> </w:t>
            </w:r>
          </w:p>
        </w:tc>
        <w:tc>
          <w:tcPr>
            <w:tcW w:w="3651" w:type="dxa"/>
            <w:shd w:val="clear" w:color="auto" w:fill="FCFCFC"/>
            <w:tcMar>
              <w:top w:w="0" w:type="dxa"/>
              <w:left w:w="108" w:type="dxa"/>
              <w:bottom w:w="0" w:type="dxa"/>
              <w:right w:w="108" w:type="dxa"/>
            </w:tcMar>
            <w:hideMark/>
          </w:tcPr>
          <w:p w14:paraId="50F18AF0" w14:textId="77777777" w:rsidR="00623808" w:rsidRPr="00623808" w:rsidRDefault="00623808" w:rsidP="00623808">
            <w:proofErr w:type="spellStart"/>
            <w:r w:rsidRPr="00623808">
              <w:rPr>
                <w:b/>
                <w:bCs/>
                <w:lang w:val="ru-RU"/>
              </w:rPr>
              <w:t>Тетяна</w:t>
            </w:r>
            <w:proofErr w:type="spellEnd"/>
            <w:r w:rsidRPr="00623808">
              <w:rPr>
                <w:b/>
                <w:bCs/>
                <w:lang w:val="ru-RU"/>
              </w:rPr>
              <w:t xml:space="preserve"> СТЕПАНОВА</w:t>
            </w:r>
          </w:p>
        </w:tc>
      </w:tr>
    </w:tbl>
    <w:p w14:paraId="59A1F1D1"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808"/>
    <w:rsid w:val="00202DCF"/>
    <w:rsid w:val="0054580F"/>
    <w:rsid w:val="00623808"/>
    <w:rsid w:val="007B2E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FE674"/>
  <w15:chartTrackingRefBased/>
  <w15:docId w15:val="{EC420C0C-3C12-430D-878D-DC931A5B4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2380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62380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623808"/>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62380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623808"/>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623808"/>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623808"/>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623808"/>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623808"/>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23808"/>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623808"/>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623808"/>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623808"/>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623808"/>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623808"/>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623808"/>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623808"/>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623808"/>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6238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62380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23808"/>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623808"/>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623808"/>
    <w:pPr>
      <w:spacing w:before="160"/>
      <w:jc w:val="center"/>
    </w:pPr>
    <w:rPr>
      <w:i/>
      <w:iCs/>
      <w:color w:val="404040" w:themeColor="text1" w:themeTint="BF"/>
    </w:rPr>
  </w:style>
  <w:style w:type="character" w:customStyle="1" w:styleId="a8">
    <w:name w:val="Цитата Знак"/>
    <w:basedOn w:val="a0"/>
    <w:link w:val="a7"/>
    <w:uiPriority w:val="29"/>
    <w:rsid w:val="00623808"/>
    <w:rPr>
      <w:i/>
      <w:iCs/>
      <w:color w:val="404040" w:themeColor="text1" w:themeTint="BF"/>
    </w:rPr>
  </w:style>
  <w:style w:type="paragraph" w:styleId="a9">
    <w:name w:val="List Paragraph"/>
    <w:basedOn w:val="a"/>
    <w:uiPriority w:val="34"/>
    <w:qFormat/>
    <w:rsid w:val="00623808"/>
    <w:pPr>
      <w:ind w:left="720"/>
      <w:contextualSpacing/>
    </w:pPr>
  </w:style>
  <w:style w:type="character" w:styleId="aa">
    <w:name w:val="Intense Emphasis"/>
    <w:basedOn w:val="a0"/>
    <w:uiPriority w:val="21"/>
    <w:qFormat/>
    <w:rsid w:val="00623808"/>
    <w:rPr>
      <w:i/>
      <w:iCs/>
      <w:color w:val="0F4761" w:themeColor="accent1" w:themeShade="BF"/>
    </w:rPr>
  </w:style>
  <w:style w:type="paragraph" w:styleId="ab">
    <w:name w:val="Intense Quote"/>
    <w:basedOn w:val="a"/>
    <w:next w:val="a"/>
    <w:link w:val="ac"/>
    <w:uiPriority w:val="30"/>
    <w:qFormat/>
    <w:rsid w:val="0062380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623808"/>
    <w:rPr>
      <w:i/>
      <w:iCs/>
      <w:color w:val="0F4761" w:themeColor="accent1" w:themeShade="BF"/>
    </w:rPr>
  </w:style>
  <w:style w:type="character" w:styleId="ad">
    <w:name w:val="Intense Reference"/>
    <w:basedOn w:val="a0"/>
    <w:uiPriority w:val="32"/>
    <w:qFormat/>
    <w:rsid w:val="0062380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4578</Words>
  <Characters>2611</Characters>
  <Application>Microsoft Office Word</Application>
  <DocSecurity>0</DocSecurity>
  <Lines>21</Lines>
  <Paragraphs>14</Paragraphs>
  <ScaleCrop>false</ScaleCrop>
  <Company/>
  <LinksUpToDate>false</LinksUpToDate>
  <CharactersWithSpaces>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2025-10-08T12:23:00Z</dcterms:created>
  <dcterms:modified xsi:type="dcterms:W3CDTF">2025-10-08T12:24:00Z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2025-10-08T12:24:05Z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05746155-76e1-48e4-8ac3-efc2e4a8dfc0</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